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1E74E1" w14:textId="3858F2DE" w:rsidR="00DA363A" w:rsidRPr="000159A6" w:rsidRDefault="00003AE6" w:rsidP="00AF5D7B">
      <w:pPr>
        <w:pStyle w:val="Tytu"/>
        <w:spacing w:before="0" w:line="360" w:lineRule="auto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>Procedura</w:t>
      </w:r>
      <w:r w:rsidRPr="000159A6">
        <w:rPr>
          <w:rFonts w:ascii="Arial" w:hAnsi="Arial" w:cs="Arial"/>
          <w:spacing w:val="-5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opiniowania</w:t>
      </w:r>
      <w:r w:rsidRPr="000159A6">
        <w:rPr>
          <w:rFonts w:ascii="Arial" w:hAnsi="Arial" w:cs="Arial"/>
          <w:spacing w:val="-9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nowych</w:t>
      </w:r>
      <w:r w:rsidRPr="000159A6">
        <w:rPr>
          <w:rFonts w:ascii="Arial" w:hAnsi="Arial" w:cs="Arial"/>
          <w:spacing w:val="-7"/>
          <w:sz w:val="22"/>
          <w:szCs w:val="22"/>
        </w:rPr>
        <w:t xml:space="preserve"> </w:t>
      </w:r>
      <w:r w:rsidR="00DA363A" w:rsidRPr="000159A6">
        <w:rPr>
          <w:rFonts w:ascii="Arial" w:hAnsi="Arial" w:cs="Arial"/>
          <w:spacing w:val="-7"/>
          <w:sz w:val="22"/>
          <w:szCs w:val="22"/>
        </w:rPr>
        <w:t>programów studiów o</w:t>
      </w:r>
      <w:r w:rsidRPr="000159A6">
        <w:rPr>
          <w:rFonts w:ascii="Arial" w:hAnsi="Arial" w:cs="Arial"/>
          <w:sz w:val="22"/>
          <w:szCs w:val="22"/>
        </w:rPr>
        <w:t xml:space="preserve">raz </w:t>
      </w:r>
    </w:p>
    <w:p w14:paraId="06B6BF3C" w14:textId="4769F7EE" w:rsidR="00C53FBA" w:rsidRPr="000159A6" w:rsidRDefault="00003AE6" w:rsidP="000159A6">
      <w:pPr>
        <w:pStyle w:val="Tytu"/>
        <w:spacing w:before="0" w:line="360" w:lineRule="auto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>proponowanych zmian w programach studiów</w:t>
      </w:r>
      <w:r w:rsidR="00AF5D7B" w:rsidRPr="000159A6">
        <w:rPr>
          <w:rFonts w:ascii="Arial" w:hAnsi="Arial" w:cs="Arial"/>
          <w:sz w:val="22"/>
          <w:szCs w:val="22"/>
        </w:rPr>
        <w:t>/kształcenia</w:t>
      </w:r>
    </w:p>
    <w:p w14:paraId="2BD3250F" w14:textId="43D3162F" w:rsidR="00C53FBA" w:rsidRPr="000159A6" w:rsidRDefault="00003AE6" w:rsidP="000159A6">
      <w:pPr>
        <w:pStyle w:val="Tytu"/>
        <w:spacing w:before="0" w:line="360" w:lineRule="auto"/>
        <w:ind w:right="478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>na</w:t>
      </w:r>
      <w:r w:rsidRPr="000159A6">
        <w:rPr>
          <w:rFonts w:ascii="Arial" w:hAnsi="Arial" w:cs="Arial"/>
          <w:spacing w:val="-4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Wydziale</w:t>
      </w:r>
      <w:r w:rsidRPr="000159A6">
        <w:rPr>
          <w:rFonts w:ascii="Arial" w:hAnsi="Arial" w:cs="Arial"/>
          <w:spacing w:val="1"/>
          <w:sz w:val="22"/>
          <w:szCs w:val="22"/>
        </w:rPr>
        <w:t xml:space="preserve"> </w:t>
      </w:r>
      <w:r w:rsidR="004145E3" w:rsidRPr="000159A6">
        <w:rPr>
          <w:rFonts w:ascii="Arial" w:hAnsi="Arial" w:cs="Arial"/>
          <w:sz w:val="22"/>
          <w:szCs w:val="22"/>
        </w:rPr>
        <w:t>Komunikacji Społecznej i Mediów</w:t>
      </w:r>
      <w:r w:rsidR="00AF5D7B" w:rsidRPr="000159A6">
        <w:rPr>
          <w:rFonts w:ascii="Arial" w:hAnsi="Arial" w:cs="Arial"/>
          <w:sz w:val="22"/>
          <w:szCs w:val="22"/>
        </w:rPr>
        <w:br/>
      </w:r>
      <w:r w:rsidRPr="000159A6">
        <w:rPr>
          <w:rFonts w:ascii="Arial" w:hAnsi="Arial" w:cs="Arial"/>
          <w:sz w:val="22"/>
          <w:szCs w:val="22"/>
        </w:rPr>
        <w:t>przez</w:t>
      </w:r>
      <w:r w:rsidRPr="000159A6">
        <w:rPr>
          <w:rFonts w:ascii="Arial" w:hAnsi="Arial" w:cs="Arial"/>
          <w:spacing w:val="-2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Wydziałowy</w:t>
      </w:r>
      <w:r w:rsidRPr="000159A6">
        <w:rPr>
          <w:rFonts w:ascii="Arial" w:hAnsi="Arial" w:cs="Arial"/>
          <w:spacing w:val="-1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Zespół</w:t>
      </w:r>
      <w:r w:rsidRPr="000159A6">
        <w:rPr>
          <w:rFonts w:ascii="Arial" w:hAnsi="Arial" w:cs="Arial"/>
          <w:spacing w:val="-1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ds. Jakości</w:t>
      </w:r>
      <w:r w:rsidRPr="000159A6">
        <w:rPr>
          <w:rFonts w:ascii="Arial" w:hAnsi="Arial" w:cs="Arial"/>
          <w:spacing w:val="-3"/>
          <w:sz w:val="22"/>
          <w:szCs w:val="22"/>
        </w:rPr>
        <w:t xml:space="preserve"> </w:t>
      </w:r>
      <w:r w:rsidRPr="000159A6">
        <w:rPr>
          <w:rFonts w:ascii="Arial" w:hAnsi="Arial" w:cs="Arial"/>
          <w:spacing w:val="-2"/>
          <w:sz w:val="22"/>
          <w:szCs w:val="22"/>
        </w:rPr>
        <w:t>Kształcenia</w:t>
      </w:r>
    </w:p>
    <w:p w14:paraId="5E417622" w14:textId="77777777" w:rsidR="00C53FBA" w:rsidRPr="000159A6" w:rsidRDefault="00C53FBA" w:rsidP="000159A6">
      <w:pPr>
        <w:pStyle w:val="Tekstpodstawowy"/>
        <w:spacing w:before="0" w:line="360" w:lineRule="auto"/>
        <w:ind w:left="0" w:firstLine="0"/>
        <w:jc w:val="left"/>
        <w:rPr>
          <w:rFonts w:ascii="Arial" w:hAnsi="Arial" w:cs="Arial"/>
          <w:b/>
          <w:sz w:val="22"/>
          <w:szCs w:val="22"/>
        </w:rPr>
      </w:pPr>
    </w:p>
    <w:p w14:paraId="105DCD59" w14:textId="5F94664B" w:rsidR="00C53FBA" w:rsidRDefault="00003AE6" w:rsidP="00AF5D7B">
      <w:pPr>
        <w:pStyle w:val="Tekstpodstawowy"/>
        <w:spacing w:before="230" w:line="357" w:lineRule="auto"/>
        <w:ind w:left="116" w:right="115" w:firstLine="0"/>
        <w:rPr>
          <w:rFonts w:ascii="Arial" w:hAnsi="Arial" w:cs="Arial"/>
          <w:sz w:val="22"/>
          <w:szCs w:val="22"/>
        </w:rPr>
      </w:pPr>
      <w:r w:rsidRPr="000159A6">
        <w:rPr>
          <w:rFonts w:ascii="Arial" w:hAnsi="Arial" w:cs="Arial"/>
          <w:sz w:val="22"/>
          <w:szCs w:val="22"/>
        </w:rPr>
        <w:t xml:space="preserve">Wydziałowy Zespół ds. Jakości Kształcenia Wydziału </w:t>
      </w:r>
      <w:r w:rsidR="004145E3" w:rsidRPr="000159A6">
        <w:rPr>
          <w:rFonts w:ascii="Arial" w:hAnsi="Arial" w:cs="Arial"/>
          <w:sz w:val="22"/>
          <w:szCs w:val="22"/>
        </w:rPr>
        <w:t xml:space="preserve">Komunikacji Społecznej i Mediów </w:t>
      </w:r>
      <w:r w:rsidRPr="000159A6">
        <w:rPr>
          <w:rFonts w:ascii="Arial" w:hAnsi="Arial" w:cs="Arial"/>
          <w:sz w:val="22"/>
          <w:szCs w:val="22"/>
        </w:rPr>
        <w:t xml:space="preserve">informuje, że w związku z </w:t>
      </w:r>
      <w:r w:rsidR="004145E3" w:rsidRPr="000159A6">
        <w:rPr>
          <w:rFonts w:ascii="Arial" w:hAnsi="Arial" w:cs="Arial"/>
          <w:i/>
          <w:iCs/>
          <w:sz w:val="22"/>
          <w:szCs w:val="22"/>
        </w:rPr>
        <w:t xml:space="preserve">Uchwałą Rady Wydziału Komunikacji Społecznej i Mediów </w:t>
      </w:r>
      <w:proofErr w:type="spellStart"/>
      <w:r w:rsidR="004145E3" w:rsidRPr="000159A6">
        <w:rPr>
          <w:rFonts w:ascii="Arial" w:hAnsi="Arial" w:cs="Arial"/>
          <w:i/>
          <w:iCs/>
          <w:sz w:val="22"/>
          <w:szCs w:val="22"/>
        </w:rPr>
        <w:t>UWr</w:t>
      </w:r>
      <w:proofErr w:type="spellEnd"/>
      <w:r w:rsidR="004145E3" w:rsidRPr="000159A6">
        <w:rPr>
          <w:rFonts w:ascii="Arial" w:hAnsi="Arial" w:cs="Arial"/>
          <w:i/>
          <w:iCs/>
          <w:sz w:val="22"/>
          <w:szCs w:val="22"/>
        </w:rPr>
        <w:t xml:space="preserve"> z dnia 24 września 2024 r. w sprawie wewnętrznego systemu zapewniania jakości procesu kształcenia  na studiach prowadzonych na Wydziale Komunikacji Społecznej i Mediów  oraz w sprawie zakresu zadań Wydziałowego Zespołu ds. Jakości Kształcenia i Wydziałowego Zespołu ds. Oceny Jakości Kształcenia,</w:t>
      </w:r>
      <w:r w:rsidR="004145E3" w:rsidRPr="000159A6">
        <w:rPr>
          <w:rFonts w:ascii="Arial" w:hAnsi="Arial" w:cs="Arial"/>
          <w:sz w:val="22"/>
          <w:szCs w:val="22"/>
        </w:rPr>
        <w:t> </w:t>
      </w:r>
      <w:r w:rsidRPr="000159A6">
        <w:rPr>
          <w:rFonts w:ascii="Arial" w:hAnsi="Arial" w:cs="Arial"/>
          <w:sz w:val="22"/>
          <w:szCs w:val="22"/>
        </w:rPr>
        <w:t xml:space="preserve">określającą podział zadań oraz kalendarium prac </w:t>
      </w:r>
      <w:r w:rsidR="004145E3" w:rsidRPr="000159A6">
        <w:rPr>
          <w:rFonts w:ascii="Arial" w:hAnsi="Arial" w:cs="Arial"/>
          <w:sz w:val="22"/>
          <w:szCs w:val="22"/>
        </w:rPr>
        <w:t>Wydziałowego Zespołu ds. J</w:t>
      </w:r>
      <w:r w:rsidRPr="000159A6">
        <w:rPr>
          <w:rFonts w:ascii="Arial" w:hAnsi="Arial" w:cs="Arial"/>
          <w:sz w:val="22"/>
          <w:szCs w:val="22"/>
        </w:rPr>
        <w:t xml:space="preserve">akości </w:t>
      </w:r>
      <w:r w:rsidR="004145E3" w:rsidRPr="000159A6">
        <w:rPr>
          <w:rFonts w:ascii="Arial" w:hAnsi="Arial" w:cs="Arial"/>
          <w:sz w:val="22"/>
          <w:szCs w:val="22"/>
        </w:rPr>
        <w:t>K</w:t>
      </w:r>
      <w:r w:rsidRPr="000159A6">
        <w:rPr>
          <w:rFonts w:ascii="Arial" w:hAnsi="Arial" w:cs="Arial"/>
          <w:sz w:val="22"/>
          <w:szCs w:val="22"/>
        </w:rPr>
        <w:t xml:space="preserve">ształcenia </w:t>
      </w:r>
      <w:r w:rsidR="004145E3" w:rsidRPr="000159A6">
        <w:rPr>
          <w:rFonts w:ascii="Arial" w:hAnsi="Arial" w:cs="Arial"/>
          <w:sz w:val="22"/>
          <w:szCs w:val="22"/>
        </w:rPr>
        <w:t xml:space="preserve">i Wydziałowego Zespołu ds. Oceny Jakości Kształcenia </w:t>
      </w:r>
      <w:r w:rsidRPr="000159A6">
        <w:rPr>
          <w:rFonts w:ascii="Arial" w:hAnsi="Arial" w:cs="Arial"/>
          <w:sz w:val="22"/>
          <w:szCs w:val="22"/>
        </w:rPr>
        <w:t xml:space="preserve">działających na Wydziale, wprowadza się </w:t>
      </w:r>
      <w:r w:rsidR="004145E3" w:rsidRPr="000159A6">
        <w:rPr>
          <w:rFonts w:ascii="Arial" w:hAnsi="Arial" w:cs="Arial"/>
          <w:sz w:val="22"/>
          <w:szCs w:val="22"/>
        </w:rPr>
        <w:t xml:space="preserve">następującą </w:t>
      </w:r>
      <w:r w:rsidRPr="000159A6">
        <w:rPr>
          <w:rFonts w:ascii="Arial" w:hAnsi="Arial" w:cs="Arial"/>
          <w:sz w:val="22"/>
          <w:szCs w:val="22"/>
        </w:rPr>
        <w:t>procedurę</w:t>
      </w:r>
      <w:r w:rsidRPr="000159A6">
        <w:rPr>
          <w:rFonts w:ascii="Arial" w:hAnsi="Arial" w:cs="Arial"/>
          <w:spacing w:val="40"/>
          <w:sz w:val="22"/>
          <w:szCs w:val="22"/>
        </w:rPr>
        <w:t xml:space="preserve"> </w:t>
      </w:r>
      <w:r w:rsidRPr="000159A6">
        <w:rPr>
          <w:rFonts w:ascii="Arial" w:hAnsi="Arial" w:cs="Arial"/>
          <w:sz w:val="22"/>
          <w:szCs w:val="22"/>
        </w:rPr>
        <w:t>opiniowania nowych programów studiów</w:t>
      </w:r>
      <w:r w:rsidR="00AF5D7B" w:rsidRPr="000159A6">
        <w:rPr>
          <w:rFonts w:ascii="Arial" w:hAnsi="Arial" w:cs="Arial"/>
          <w:sz w:val="22"/>
          <w:szCs w:val="22"/>
        </w:rPr>
        <w:t>/kształcenia</w:t>
      </w:r>
      <w:r w:rsidRPr="000159A6">
        <w:rPr>
          <w:rFonts w:ascii="Arial" w:hAnsi="Arial" w:cs="Arial"/>
          <w:sz w:val="22"/>
          <w:szCs w:val="22"/>
        </w:rPr>
        <w:t xml:space="preserve"> oraz proponowanych zmian w istniejących programach studiów</w:t>
      </w:r>
      <w:r w:rsidR="00AF5D7B" w:rsidRPr="000159A6">
        <w:rPr>
          <w:rFonts w:ascii="Arial" w:hAnsi="Arial" w:cs="Arial"/>
          <w:sz w:val="22"/>
          <w:szCs w:val="22"/>
        </w:rPr>
        <w:t>/kształcenia</w:t>
      </w:r>
      <w:r w:rsidRPr="000159A6">
        <w:rPr>
          <w:rFonts w:ascii="Arial" w:hAnsi="Arial" w:cs="Arial"/>
          <w:sz w:val="22"/>
          <w:szCs w:val="22"/>
        </w:rPr>
        <w:t>:</w:t>
      </w:r>
    </w:p>
    <w:p w14:paraId="48CD9363" w14:textId="1C0D1076" w:rsidR="00685090" w:rsidRPr="00401A84" w:rsidRDefault="00685090" w:rsidP="00401A84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685090">
        <w:rPr>
          <w:rFonts w:ascii="Arial" w:hAnsi="Arial" w:cs="Arial"/>
          <w:sz w:val="22"/>
          <w:szCs w:val="22"/>
        </w:rPr>
        <w:t>Powołana przez Dziekana komisja opracowuje projekt</w:t>
      </w:r>
      <w:r w:rsidR="00265E4E">
        <w:rPr>
          <w:rFonts w:ascii="Arial" w:hAnsi="Arial" w:cs="Arial"/>
          <w:sz w:val="22"/>
          <w:szCs w:val="22"/>
        </w:rPr>
        <w:t>*</w:t>
      </w:r>
      <w:r w:rsidRPr="00685090">
        <w:rPr>
          <w:rFonts w:ascii="Arial" w:hAnsi="Arial" w:cs="Arial"/>
          <w:sz w:val="22"/>
          <w:szCs w:val="22"/>
        </w:rPr>
        <w:t xml:space="preserve"> </w:t>
      </w:r>
      <w:r w:rsidR="00401A84">
        <w:rPr>
          <w:rFonts w:ascii="Arial" w:hAnsi="Arial" w:cs="Arial"/>
          <w:sz w:val="22"/>
          <w:szCs w:val="22"/>
        </w:rPr>
        <w:t xml:space="preserve">nowego </w:t>
      </w:r>
      <w:r w:rsidRPr="00685090">
        <w:rPr>
          <w:rFonts w:ascii="Arial" w:hAnsi="Arial" w:cs="Arial"/>
          <w:sz w:val="22"/>
          <w:szCs w:val="22"/>
        </w:rPr>
        <w:t>programu studiów</w:t>
      </w:r>
      <w:r w:rsidR="00401A84">
        <w:rPr>
          <w:rFonts w:ascii="Arial" w:hAnsi="Arial" w:cs="Arial"/>
          <w:sz w:val="22"/>
          <w:szCs w:val="22"/>
        </w:rPr>
        <w:t>/modyfikacji programu studiów</w:t>
      </w:r>
      <w:r w:rsidRPr="00685090">
        <w:rPr>
          <w:rFonts w:ascii="Arial" w:hAnsi="Arial" w:cs="Arial"/>
          <w:sz w:val="22"/>
          <w:szCs w:val="22"/>
        </w:rPr>
        <w:t xml:space="preserve"> do zaopiniowania Wydziałowemu Zespołowi ds. Jakości Kształcenia. Po uzyskaniu akceptacji </w:t>
      </w:r>
      <w:r w:rsidR="00A62C46">
        <w:rPr>
          <w:rFonts w:ascii="Arial" w:hAnsi="Arial" w:cs="Arial"/>
          <w:sz w:val="22"/>
          <w:szCs w:val="22"/>
        </w:rPr>
        <w:t xml:space="preserve">projektu </w:t>
      </w:r>
      <w:r w:rsidR="00401A84">
        <w:rPr>
          <w:rFonts w:ascii="Arial" w:hAnsi="Arial" w:cs="Arial"/>
          <w:sz w:val="22"/>
          <w:szCs w:val="22"/>
        </w:rPr>
        <w:t>-</w:t>
      </w:r>
      <w:r w:rsidR="00401A84" w:rsidRPr="00401A84">
        <w:rPr>
          <w:rFonts w:ascii="Arial" w:hAnsi="Arial" w:cs="Arial"/>
          <w:sz w:val="22"/>
          <w:szCs w:val="22"/>
        </w:rPr>
        <w:t xml:space="preserve"> </w:t>
      </w:r>
      <w:r w:rsidR="00401A84" w:rsidRPr="00685090">
        <w:rPr>
          <w:rFonts w:ascii="Arial" w:hAnsi="Arial" w:cs="Arial"/>
          <w:sz w:val="22"/>
          <w:szCs w:val="22"/>
        </w:rPr>
        <w:t xml:space="preserve">oceny zgodności </w:t>
      </w:r>
      <w:r w:rsidR="00A62C46">
        <w:rPr>
          <w:rFonts w:ascii="Arial" w:hAnsi="Arial" w:cs="Arial"/>
          <w:sz w:val="22"/>
          <w:szCs w:val="22"/>
        </w:rPr>
        <w:t xml:space="preserve">propozycji </w:t>
      </w:r>
      <w:r w:rsidR="00401A84" w:rsidRPr="00685090">
        <w:rPr>
          <w:rFonts w:ascii="Arial" w:hAnsi="Arial" w:cs="Arial"/>
          <w:sz w:val="22"/>
          <w:szCs w:val="22"/>
        </w:rPr>
        <w:t>programu</w:t>
      </w:r>
      <w:r w:rsidR="00A62C46">
        <w:rPr>
          <w:rFonts w:ascii="Arial" w:hAnsi="Arial" w:cs="Arial"/>
          <w:sz w:val="22"/>
          <w:szCs w:val="22"/>
        </w:rPr>
        <w:t>/modyfikacji programu</w:t>
      </w:r>
      <w:r w:rsidR="00401A84" w:rsidRPr="00685090">
        <w:rPr>
          <w:rFonts w:ascii="Arial" w:hAnsi="Arial" w:cs="Arial"/>
          <w:sz w:val="22"/>
          <w:szCs w:val="22"/>
        </w:rPr>
        <w:t xml:space="preserve"> z celami i strategią zapewniania i doskonalenia jakości kształcenia na WKSM</w:t>
      </w:r>
      <w:r w:rsidR="00401A84">
        <w:rPr>
          <w:rFonts w:ascii="Arial" w:hAnsi="Arial" w:cs="Arial"/>
          <w:sz w:val="22"/>
          <w:szCs w:val="22"/>
        </w:rPr>
        <w:t xml:space="preserve"> - </w:t>
      </w:r>
      <w:r>
        <w:rPr>
          <w:rFonts w:ascii="Arial" w:hAnsi="Arial" w:cs="Arial"/>
          <w:sz w:val="22"/>
          <w:szCs w:val="22"/>
        </w:rPr>
        <w:t>k</w:t>
      </w:r>
      <w:r w:rsidRPr="00685090">
        <w:rPr>
          <w:rFonts w:ascii="Arial" w:hAnsi="Arial" w:cs="Arial"/>
          <w:sz w:val="22"/>
          <w:szCs w:val="22"/>
        </w:rPr>
        <w:t xml:space="preserve">omisja </w:t>
      </w:r>
      <w:r w:rsidR="00401A84">
        <w:rPr>
          <w:rFonts w:ascii="Arial" w:hAnsi="Arial" w:cs="Arial"/>
          <w:sz w:val="22"/>
          <w:szCs w:val="22"/>
        </w:rPr>
        <w:t xml:space="preserve">we współpracy z dyrekcją Instytutu </w:t>
      </w:r>
      <w:r w:rsidRPr="00685090">
        <w:rPr>
          <w:rFonts w:ascii="Arial" w:hAnsi="Arial" w:cs="Arial"/>
          <w:sz w:val="22"/>
          <w:szCs w:val="22"/>
        </w:rPr>
        <w:t>opracowuje w</w:t>
      </w:r>
      <w:r w:rsidR="008B4945" w:rsidRPr="00685090">
        <w:rPr>
          <w:rFonts w:ascii="Arial" w:hAnsi="Arial" w:cs="Arial"/>
          <w:sz w:val="22"/>
          <w:szCs w:val="22"/>
        </w:rPr>
        <w:t>niosek</w:t>
      </w:r>
      <w:r w:rsidR="00265E4E">
        <w:rPr>
          <w:rFonts w:ascii="Arial" w:hAnsi="Arial" w:cs="Arial"/>
          <w:sz w:val="22"/>
          <w:szCs w:val="22"/>
        </w:rPr>
        <w:t>**</w:t>
      </w:r>
      <w:r w:rsidR="008B4945" w:rsidRPr="00685090">
        <w:rPr>
          <w:rFonts w:ascii="Arial" w:hAnsi="Arial" w:cs="Arial"/>
          <w:sz w:val="22"/>
          <w:szCs w:val="22"/>
        </w:rPr>
        <w:t xml:space="preserve"> wraz wymaganą, kompletną dokumentacją</w:t>
      </w:r>
      <w:r w:rsidR="00265E4E">
        <w:rPr>
          <w:rFonts w:ascii="Arial" w:hAnsi="Arial" w:cs="Arial"/>
          <w:sz w:val="22"/>
          <w:szCs w:val="22"/>
        </w:rPr>
        <w:t>***</w:t>
      </w:r>
      <w:r w:rsidR="008B4945" w:rsidRPr="00685090">
        <w:rPr>
          <w:rFonts w:ascii="Arial" w:hAnsi="Arial" w:cs="Arial"/>
          <w:sz w:val="22"/>
          <w:szCs w:val="22"/>
        </w:rPr>
        <w:t xml:space="preserve"> proponowanego nowego kierunku studiów/ zmian w programach studiów</w:t>
      </w:r>
      <w:r w:rsidRPr="00685090">
        <w:rPr>
          <w:rFonts w:ascii="Arial" w:hAnsi="Arial" w:cs="Arial"/>
          <w:sz w:val="22"/>
          <w:szCs w:val="22"/>
        </w:rPr>
        <w:t>.</w:t>
      </w:r>
      <w:r w:rsidR="000159A6">
        <w:rPr>
          <w:rFonts w:ascii="Arial" w:hAnsi="Arial" w:cs="Arial"/>
          <w:sz w:val="22"/>
          <w:szCs w:val="22"/>
        </w:rPr>
        <w:t xml:space="preserve"> </w:t>
      </w:r>
      <w:r w:rsidR="00401A84" w:rsidRPr="008B4945">
        <w:rPr>
          <w:rFonts w:ascii="Arial" w:hAnsi="Arial" w:cs="Arial"/>
          <w:sz w:val="22"/>
          <w:szCs w:val="22"/>
        </w:rPr>
        <w:t>W przypadku studiów Kolegium Doktorskiego W</w:t>
      </w:r>
      <w:r w:rsidR="00401A84">
        <w:rPr>
          <w:rFonts w:ascii="Arial" w:hAnsi="Arial" w:cs="Arial"/>
          <w:sz w:val="22"/>
          <w:szCs w:val="22"/>
        </w:rPr>
        <w:t>KSM</w:t>
      </w:r>
      <w:r w:rsidR="00401A84" w:rsidRPr="008B4945">
        <w:rPr>
          <w:rFonts w:ascii="Arial" w:hAnsi="Arial" w:cs="Arial"/>
          <w:sz w:val="22"/>
          <w:szCs w:val="22"/>
        </w:rPr>
        <w:t xml:space="preserve"> dokumentację składa kierownik Kolegium Doktorskiego W</w:t>
      </w:r>
      <w:r w:rsidR="00401A84">
        <w:rPr>
          <w:rFonts w:ascii="Arial" w:hAnsi="Arial" w:cs="Arial"/>
          <w:sz w:val="22"/>
          <w:szCs w:val="22"/>
        </w:rPr>
        <w:t>KSM</w:t>
      </w:r>
      <w:r w:rsidR="00401A84" w:rsidRPr="008B4945">
        <w:rPr>
          <w:rFonts w:ascii="Arial" w:hAnsi="Arial" w:cs="Arial"/>
          <w:sz w:val="22"/>
          <w:szCs w:val="22"/>
        </w:rPr>
        <w:t>.</w:t>
      </w:r>
    </w:p>
    <w:p w14:paraId="74FBDDBE" w14:textId="662C7A96" w:rsidR="00401A84" w:rsidRDefault="00401A84" w:rsidP="00401A84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D</w:t>
      </w:r>
      <w:r w:rsidR="008B4945" w:rsidRPr="008B4945">
        <w:rPr>
          <w:rFonts w:ascii="Arial" w:hAnsi="Arial" w:cs="Arial"/>
          <w:sz w:val="22"/>
          <w:szCs w:val="22"/>
        </w:rPr>
        <w:t xml:space="preserve">yrekcja jednostki przekazuje </w:t>
      </w:r>
      <w:r w:rsidRPr="00685090">
        <w:rPr>
          <w:rFonts w:ascii="Arial" w:hAnsi="Arial" w:cs="Arial"/>
          <w:sz w:val="22"/>
          <w:szCs w:val="22"/>
        </w:rPr>
        <w:t>Przewodnicząc</w:t>
      </w:r>
      <w:r>
        <w:rPr>
          <w:rFonts w:ascii="Arial" w:hAnsi="Arial" w:cs="Arial"/>
          <w:sz w:val="22"/>
          <w:szCs w:val="22"/>
        </w:rPr>
        <w:t>emu</w:t>
      </w:r>
      <w:r w:rsidRPr="00685090">
        <w:rPr>
          <w:rFonts w:ascii="Arial" w:hAnsi="Arial" w:cs="Arial"/>
          <w:sz w:val="22"/>
          <w:szCs w:val="22"/>
        </w:rPr>
        <w:t xml:space="preserve"> Wydziałowego Zespołu ds. Jakości Kształcenia </w:t>
      </w:r>
      <w:r>
        <w:rPr>
          <w:rFonts w:ascii="Arial" w:hAnsi="Arial" w:cs="Arial"/>
          <w:sz w:val="22"/>
          <w:szCs w:val="22"/>
        </w:rPr>
        <w:t xml:space="preserve">opracowaną </w:t>
      </w:r>
      <w:r w:rsidR="00265E4E">
        <w:rPr>
          <w:rFonts w:ascii="Arial" w:hAnsi="Arial" w:cs="Arial"/>
          <w:sz w:val="22"/>
          <w:szCs w:val="22"/>
        </w:rPr>
        <w:t xml:space="preserve">kompletną </w:t>
      </w:r>
      <w:r w:rsidRPr="00685090">
        <w:rPr>
          <w:rFonts w:ascii="Arial" w:hAnsi="Arial" w:cs="Arial"/>
          <w:sz w:val="22"/>
          <w:szCs w:val="22"/>
        </w:rPr>
        <w:t xml:space="preserve">dokumentację do oceny członkom </w:t>
      </w:r>
      <w:proofErr w:type="spellStart"/>
      <w:r w:rsidRPr="00685090">
        <w:rPr>
          <w:rFonts w:ascii="Arial" w:hAnsi="Arial" w:cs="Arial"/>
          <w:sz w:val="22"/>
          <w:szCs w:val="22"/>
        </w:rPr>
        <w:t>WZdsJK</w:t>
      </w:r>
      <w:proofErr w:type="spellEnd"/>
      <w:r w:rsidRPr="00685090">
        <w:rPr>
          <w:rFonts w:ascii="Arial" w:hAnsi="Arial" w:cs="Arial"/>
          <w:sz w:val="22"/>
          <w:szCs w:val="22"/>
        </w:rPr>
        <w:t xml:space="preserve">, którzy </w:t>
      </w:r>
      <w:r w:rsidR="00A62C46">
        <w:rPr>
          <w:rFonts w:ascii="Arial" w:hAnsi="Arial" w:cs="Arial"/>
          <w:sz w:val="22"/>
          <w:szCs w:val="22"/>
        </w:rPr>
        <w:t xml:space="preserve">w terminie trzech tygodni od dnia otrzymania dokumentacji </w:t>
      </w:r>
      <w:r w:rsidRPr="00685090">
        <w:rPr>
          <w:rFonts w:ascii="Arial" w:hAnsi="Arial" w:cs="Arial"/>
          <w:sz w:val="22"/>
          <w:szCs w:val="22"/>
        </w:rPr>
        <w:t xml:space="preserve">wnoszą uwagi na piśmie według wytycznych wypracowanych przez </w:t>
      </w:r>
      <w:proofErr w:type="spellStart"/>
      <w:r w:rsidRPr="00685090">
        <w:rPr>
          <w:rFonts w:ascii="Arial" w:hAnsi="Arial" w:cs="Arial"/>
          <w:sz w:val="22"/>
          <w:szCs w:val="22"/>
        </w:rPr>
        <w:t>WZdsJK</w:t>
      </w:r>
      <w:proofErr w:type="spellEnd"/>
      <w:r w:rsidRPr="00685090">
        <w:rPr>
          <w:rFonts w:ascii="Arial" w:hAnsi="Arial" w:cs="Arial"/>
          <w:sz w:val="22"/>
          <w:szCs w:val="22"/>
        </w:rPr>
        <w:t xml:space="preserve"> i opublikowanych na stronie internetowej Wydziału. </w:t>
      </w:r>
    </w:p>
    <w:p w14:paraId="7EB31F9C" w14:textId="448148A4" w:rsidR="00265E4E" w:rsidRDefault="00401A84" w:rsidP="00265E4E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265E4E">
        <w:rPr>
          <w:rFonts w:ascii="Arial" w:hAnsi="Arial" w:cs="Arial"/>
          <w:sz w:val="22"/>
          <w:szCs w:val="22"/>
        </w:rPr>
        <w:t xml:space="preserve">Przewodniczący Wydziałowego Zespołu ds. Jakości Kształcenia przekazuje sformułowaną na piśmie ocenę przedłożonej dokumentacji dyrektorowi </w:t>
      </w:r>
      <w:r w:rsidR="00265E4E">
        <w:rPr>
          <w:rFonts w:ascii="Arial" w:hAnsi="Arial" w:cs="Arial"/>
          <w:sz w:val="22"/>
          <w:szCs w:val="22"/>
        </w:rPr>
        <w:t>I</w:t>
      </w:r>
      <w:r w:rsidRPr="00265E4E">
        <w:rPr>
          <w:rFonts w:ascii="Arial" w:hAnsi="Arial" w:cs="Arial"/>
          <w:sz w:val="22"/>
          <w:szCs w:val="22"/>
        </w:rPr>
        <w:t xml:space="preserve">nstytutu. </w:t>
      </w:r>
      <w:r w:rsidR="00A62C46">
        <w:rPr>
          <w:rFonts w:ascii="Arial" w:hAnsi="Arial" w:cs="Arial"/>
          <w:sz w:val="22"/>
          <w:szCs w:val="22"/>
        </w:rPr>
        <w:br/>
      </w:r>
      <w:r w:rsidRPr="00265E4E">
        <w:rPr>
          <w:rFonts w:ascii="Arial" w:hAnsi="Arial" w:cs="Arial"/>
          <w:sz w:val="22"/>
          <w:szCs w:val="22"/>
        </w:rPr>
        <w:t xml:space="preserve">Opinię </w:t>
      </w:r>
      <w:proofErr w:type="spellStart"/>
      <w:r w:rsidRPr="00265E4E">
        <w:rPr>
          <w:rFonts w:ascii="Arial" w:hAnsi="Arial" w:cs="Arial"/>
          <w:sz w:val="22"/>
          <w:szCs w:val="22"/>
        </w:rPr>
        <w:t>WZdsJK</w:t>
      </w:r>
      <w:proofErr w:type="spellEnd"/>
      <w:r w:rsidRPr="00265E4E">
        <w:rPr>
          <w:rFonts w:ascii="Arial" w:hAnsi="Arial" w:cs="Arial"/>
          <w:sz w:val="22"/>
          <w:szCs w:val="22"/>
        </w:rPr>
        <w:t xml:space="preserve"> dotyczącą programu kształcenia doktorantów przewodniczący </w:t>
      </w:r>
      <w:proofErr w:type="spellStart"/>
      <w:r w:rsidRPr="00265E4E">
        <w:rPr>
          <w:rFonts w:ascii="Arial" w:hAnsi="Arial" w:cs="Arial"/>
          <w:sz w:val="22"/>
          <w:szCs w:val="22"/>
        </w:rPr>
        <w:t>WZdsJK</w:t>
      </w:r>
      <w:proofErr w:type="spellEnd"/>
      <w:r w:rsidRPr="00265E4E">
        <w:rPr>
          <w:rFonts w:ascii="Arial" w:hAnsi="Arial" w:cs="Arial"/>
          <w:sz w:val="22"/>
          <w:szCs w:val="22"/>
        </w:rPr>
        <w:t xml:space="preserve"> przedkłada kierownikowi Kolegium Doktorskiego WKSM.</w:t>
      </w:r>
    </w:p>
    <w:p w14:paraId="283A9060" w14:textId="6C8C145D" w:rsidR="00401A84" w:rsidRPr="00265E4E" w:rsidRDefault="00685090" w:rsidP="00265E4E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265E4E">
        <w:rPr>
          <w:rFonts w:ascii="Arial" w:hAnsi="Arial" w:cs="Arial"/>
          <w:sz w:val="22"/>
          <w:szCs w:val="22"/>
        </w:rPr>
        <w:t xml:space="preserve">Ocena sformułowana przez </w:t>
      </w:r>
      <w:proofErr w:type="spellStart"/>
      <w:r w:rsidRPr="00265E4E">
        <w:rPr>
          <w:rFonts w:ascii="Arial" w:hAnsi="Arial" w:cs="Arial"/>
          <w:sz w:val="22"/>
          <w:szCs w:val="22"/>
        </w:rPr>
        <w:t>WZdsJK</w:t>
      </w:r>
      <w:proofErr w:type="spellEnd"/>
      <w:r w:rsidRPr="00265E4E">
        <w:rPr>
          <w:rFonts w:ascii="Arial" w:hAnsi="Arial" w:cs="Arial"/>
          <w:sz w:val="22"/>
          <w:szCs w:val="22"/>
        </w:rPr>
        <w:t xml:space="preserve"> zostaje przekazana Kolegium Dziekańskiemu, które decyduje o wprowadzeniu (w tym warunkowo – po dokonaniu w programie odpowiednich korekt) bądź niewprowadzeniu odpowiedniej propozycji uchwały pod obrady Rady Wydziału </w:t>
      </w:r>
      <w:r w:rsidR="00401A84" w:rsidRPr="00265E4E">
        <w:rPr>
          <w:rFonts w:ascii="Arial" w:hAnsi="Arial" w:cs="Arial"/>
          <w:sz w:val="22"/>
          <w:szCs w:val="22"/>
        </w:rPr>
        <w:t>Komunikacji Społecznej i Mediów.</w:t>
      </w:r>
      <w:r w:rsidR="00265E4E">
        <w:rPr>
          <w:rFonts w:ascii="Arial" w:hAnsi="Arial" w:cs="Arial"/>
          <w:sz w:val="22"/>
          <w:szCs w:val="22"/>
        </w:rPr>
        <w:t xml:space="preserve"> </w:t>
      </w:r>
      <w:r w:rsidR="00265E4E" w:rsidRPr="00265E4E">
        <w:rPr>
          <w:rFonts w:ascii="Arial" w:hAnsi="Arial" w:cs="Arial"/>
          <w:sz w:val="22"/>
          <w:szCs w:val="22"/>
        </w:rPr>
        <w:t xml:space="preserve">Dziekan może odesłać projekt </w:t>
      </w:r>
      <w:proofErr w:type="spellStart"/>
      <w:r w:rsidR="00265E4E">
        <w:rPr>
          <w:rFonts w:ascii="Arial" w:hAnsi="Arial" w:cs="Arial"/>
          <w:sz w:val="22"/>
          <w:szCs w:val="22"/>
        </w:rPr>
        <w:t>WZdsJK</w:t>
      </w:r>
      <w:proofErr w:type="spellEnd"/>
      <w:r w:rsidR="00265E4E">
        <w:rPr>
          <w:rFonts w:ascii="Arial" w:hAnsi="Arial" w:cs="Arial"/>
          <w:sz w:val="22"/>
          <w:szCs w:val="22"/>
        </w:rPr>
        <w:t xml:space="preserve"> </w:t>
      </w:r>
      <w:r w:rsidR="00265E4E" w:rsidRPr="00265E4E">
        <w:rPr>
          <w:rFonts w:ascii="Arial" w:hAnsi="Arial" w:cs="Arial"/>
          <w:sz w:val="22"/>
          <w:szCs w:val="22"/>
        </w:rPr>
        <w:t>w przypadku sformułowania uwag dotyczących opiniowanego projektu.</w:t>
      </w:r>
    </w:p>
    <w:p w14:paraId="4B58CE8A" w14:textId="46B33F00" w:rsidR="00265E4E" w:rsidRDefault="00685090" w:rsidP="008B4945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685090">
        <w:rPr>
          <w:rFonts w:ascii="Arial" w:hAnsi="Arial" w:cs="Arial"/>
          <w:sz w:val="22"/>
          <w:szCs w:val="22"/>
        </w:rPr>
        <w:lastRenderedPageBreak/>
        <w:t>Niewprowadzenie propozycji uchwały pod obrady Rady Wydziału</w:t>
      </w:r>
      <w:r w:rsidR="00265E4E">
        <w:rPr>
          <w:rFonts w:ascii="Arial" w:hAnsi="Arial" w:cs="Arial"/>
          <w:sz w:val="22"/>
          <w:szCs w:val="22"/>
        </w:rPr>
        <w:t>***</w:t>
      </w:r>
      <w:r w:rsidRPr="00685090">
        <w:rPr>
          <w:rFonts w:ascii="Arial" w:hAnsi="Arial" w:cs="Arial"/>
          <w:sz w:val="22"/>
          <w:szCs w:val="22"/>
        </w:rPr>
        <w:t xml:space="preserve"> oznacza konieczność dokonania korekt w programie oraz ponowne przeprowadzenie opisanej powyżej procedury opiniodawczej. </w:t>
      </w:r>
    </w:p>
    <w:p w14:paraId="29B9CD11" w14:textId="327C9DED" w:rsidR="00265E4E" w:rsidRDefault="00685090" w:rsidP="008B4945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685090">
        <w:rPr>
          <w:rFonts w:ascii="Arial" w:hAnsi="Arial" w:cs="Arial"/>
          <w:sz w:val="22"/>
          <w:szCs w:val="22"/>
        </w:rPr>
        <w:t xml:space="preserve">Procedura opiniodawcza w odniesieniu do nowych programów studiów i zmian w programach studiów jest regulowana postępowaniem wynikającym z </w:t>
      </w:r>
      <w:r w:rsidR="00265E4E" w:rsidRPr="000159A6">
        <w:rPr>
          <w:rFonts w:ascii="Arial" w:hAnsi="Arial" w:cs="Arial"/>
          <w:i/>
          <w:iCs/>
          <w:sz w:val="22"/>
          <w:szCs w:val="22"/>
        </w:rPr>
        <w:t>Zarządzenia Nr 214/2023 Rektora Uniwersytetu Wrocławskiego z dnia 28 września 2023 r. w sprawie wprowadzenia Zasad projektowania i dokumentowania programów studiów pierwszego stopnia, drugiego stopnia i jednolitych studiów magisterskich uruchamianych i modyfikowanych od roku akademickiego 2023/2024</w:t>
      </w:r>
      <w:r w:rsidR="00265E4E">
        <w:rPr>
          <w:rFonts w:ascii="Arial" w:hAnsi="Arial" w:cs="Arial"/>
          <w:i/>
          <w:iCs/>
          <w:sz w:val="22"/>
          <w:szCs w:val="22"/>
        </w:rPr>
        <w:t>.</w:t>
      </w:r>
    </w:p>
    <w:p w14:paraId="4BF9D38B" w14:textId="79FEC502" w:rsidR="00685090" w:rsidRDefault="00685090" w:rsidP="008B4945">
      <w:pPr>
        <w:pStyle w:val="Tekstpodstawowy"/>
        <w:numPr>
          <w:ilvl w:val="0"/>
          <w:numId w:val="2"/>
        </w:numPr>
        <w:spacing w:before="230" w:line="357" w:lineRule="auto"/>
        <w:ind w:right="115"/>
        <w:rPr>
          <w:rFonts w:ascii="Arial" w:hAnsi="Arial" w:cs="Arial"/>
          <w:sz w:val="22"/>
          <w:szCs w:val="22"/>
        </w:rPr>
      </w:pPr>
      <w:r w:rsidRPr="00685090">
        <w:rPr>
          <w:rFonts w:ascii="Arial" w:hAnsi="Arial" w:cs="Arial"/>
          <w:sz w:val="22"/>
          <w:szCs w:val="22"/>
        </w:rPr>
        <w:t xml:space="preserve">Procedura wdrażania nowego programu kształcenia doktorantów i zmian w programie kształcenia doktorantów jest regulowana zapisami w </w:t>
      </w:r>
      <w:r w:rsidRPr="000159A6">
        <w:rPr>
          <w:rFonts w:ascii="Arial" w:hAnsi="Arial" w:cs="Arial"/>
          <w:i/>
          <w:iCs/>
          <w:sz w:val="22"/>
          <w:szCs w:val="22"/>
        </w:rPr>
        <w:t>Uchwale Nr 134/2019 Senatu Uniwersytetu Wrocławskiego z dnia 25 września 2019 r. w sprawie regulaminu Szkoły Doktorskiej Uniwersytetu Wrocławskiego</w:t>
      </w:r>
      <w:r w:rsidRPr="00685090">
        <w:rPr>
          <w:rFonts w:ascii="Arial" w:hAnsi="Arial" w:cs="Arial"/>
          <w:sz w:val="22"/>
          <w:szCs w:val="22"/>
        </w:rPr>
        <w:t>.</w:t>
      </w:r>
    </w:p>
    <w:p w14:paraId="1C07AA30" w14:textId="3AC834C6" w:rsidR="00265E4E" w:rsidRDefault="00265E4E" w:rsidP="00265E4E">
      <w:pPr>
        <w:pStyle w:val="Tekstpodstawowy"/>
        <w:spacing w:before="230" w:line="357" w:lineRule="auto"/>
        <w:ind w:left="476" w:right="115" w:firstLine="0"/>
        <w:jc w:val="right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Przewodnicząca </w:t>
      </w:r>
      <w:proofErr w:type="spellStart"/>
      <w:r>
        <w:rPr>
          <w:rFonts w:ascii="Arial" w:hAnsi="Arial" w:cs="Arial"/>
          <w:sz w:val="22"/>
          <w:szCs w:val="22"/>
        </w:rPr>
        <w:t>WZdsJK</w:t>
      </w:r>
      <w:proofErr w:type="spellEnd"/>
      <w:r>
        <w:rPr>
          <w:rFonts w:ascii="Arial" w:hAnsi="Arial" w:cs="Arial"/>
          <w:sz w:val="22"/>
          <w:szCs w:val="22"/>
        </w:rPr>
        <w:t xml:space="preserve"> </w:t>
      </w:r>
    </w:p>
    <w:p w14:paraId="7885B95C" w14:textId="77777777" w:rsidR="00265E4E" w:rsidRDefault="00265E4E" w:rsidP="00265E4E">
      <w:pPr>
        <w:pStyle w:val="Tekstpodstawowy"/>
        <w:spacing w:before="230" w:line="357" w:lineRule="auto"/>
        <w:ind w:left="476" w:right="115" w:firstLine="0"/>
        <w:jc w:val="left"/>
        <w:rPr>
          <w:rFonts w:ascii="Arial" w:hAnsi="Arial" w:cs="Arial"/>
          <w:sz w:val="22"/>
          <w:szCs w:val="22"/>
        </w:rPr>
      </w:pPr>
    </w:p>
    <w:p w14:paraId="48C47FEB" w14:textId="77777777" w:rsidR="00265E4E" w:rsidRDefault="00265E4E" w:rsidP="00265E4E">
      <w:pPr>
        <w:pStyle w:val="Tekstpodstawowy"/>
        <w:spacing w:before="230" w:line="357" w:lineRule="auto"/>
        <w:ind w:left="476" w:right="115" w:firstLine="0"/>
        <w:jc w:val="left"/>
        <w:rPr>
          <w:rFonts w:ascii="Arial" w:hAnsi="Arial" w:cs="Arial"/>
          <w:sz w:val="22"/>
          <w:szCs w:val="22"/>
        </w:rPr>
      </w:pPr>
    </w:p>
    <w:p w14:paraId="3C4D2250" w14:textId="60F7D5B4" w:rsidR="00265E4E" w:rsidRDefault="00265E4E" w:rsidP="000159A6">
      <w:pPr>
        <w:pStyle w:val="Tekstpodstawowy"/>
        <w:spacing w:before="230"/>
        <w:ind w:left="476" w:right="115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22"/>
          <w:szCs w:val="22"/>
        </w:rPr>
        <w:t>*</w:t>
      </w:r>
      <w:r w:rsidRPr="00265E4E">
        <w:rPr>
          <w:sz w:val="22"/>
          <w:szCs w:val="22"/>
        </w:rPr>
        <w:t xml:space="preserve"> </w:t>
      </w:r>
      <w:r w:rsidRPr="000159A6">
        <w:rPr>
          <w:rFonts w:ascii="Arial" w:hAnsi="Arial" w:cs="Arial"/>
          <w:sz w:val="18"/>
          <w:szCs w:val="18"/>
        </w:rPr>
        <w:t xml:space="preserve">Projekt </w:t>
      </w:r>
      <w:r>
        <w:rPr>
          <w:rFonts w:ascii="Arial" w:hAnsi="Arial" w:cs="Arial"/>
          <w:sz w:val="18"/>
          <w:szCs w:val="18"/>
        </w:rPr>
        <w:t>nowego/</w:t>
      </w:r>
      <w:r w:rsidRPr="000159A6">
        <w:rPr>
          <w:rFonts w:ascii="Arial" w:hAnsi="Arial" w:cs="Arial"/>
          <w:sz w:val="18"/>
          <w:szCs w:val="18"/>
        </w:rPr>
        <w:t xml:space="preserve">modyfikacji programu studiów przed zaakceptowaniem przez zespół ds. jakości kształcenia wymaga zasięgnięcia opinii </w:t>
      </w:r>
      <w:r w:rsidR="00A62C46">
        <w:rPr>
          <w:rFonts w:ascii="Arial" w:hAnsi="Arial" w:cs="Arial"/>
          <w:sz w:val="18"/>
          <w:szCs w:val="18"/>
        </w:rPr>
        <w:t>S</w:t>
      </w:r>
      <w:r w:rsidRPr="000159A6">
        <w:rPr>
          <w:rFonts w:ascii="Arial" w:hAnsi="Arial" w:cs="Arial"/>
          <w:sz w:val="18"/>
          <w:szCs w:val="18"/>
        </w:rPr>
        <w:t xml:space="preserve">amorządu </w:t>
      </w:r>
      <w:r w:rsidR="00A62C46">
        <w:rPr>
          <w:rFonts w:ascii="Arial" w:hAnsi="Arial" w:cs="Arial"/>
          <w:sz w:val="18"/>
          <w:szCs w:val="18"/>
        </w:rPr>
        <w:t>S</w:t>
      </w:r>
      <w:r w:rsidRPr="000159A6">
        <w:rPr>
          <w:rFonts w:ascii="Arial" w:hAnsi="Arial" w:cs="Arial"/>
          <w:sz w:val="18"/>
          <w:szCs w:val="18"/>
        </w:rPr>
        <w:t>tudenckiego oraz opinii Działu Nauczania.</w:t>
      </w:r>
    </w:p>
    <w:p w14:paraId="191B7487" w14:textId="6FE62C4F" w:rsidR="00265E4E" w:rsidRPr="000159A6" w:rsidRDefault="00265E4E" w:rsidP="000159A6">
      <w:pPr>
        <w:pStyle w:val="Tekstpodstawowy"/>
        <w:spacing w:before="230"/>
        <w:ind w:left="476" w:right="115" w:firstLine="0"/>
        <w:jc w:val="left"/>
        <w:rPr>
          <w:rFonts w:ascii="Arial" w:hAnsi="Arial" w:cs="Arial"/>
          <w:sz w:val="18"/>
          <w:szCs w:val="18"/>
        </w:rPr>
      </w:pPr>
      <w:r w:rsidRPr="000159A6">
        <w:rPr>
          <w:rFonts w:ascii="Arial" w:hAnsi="Arial" w:cs="Arial"/>
          <w:sz w:val="22"/>
          <w:szCs w:val="22"/>
        </w:rPr>
        <w:t xml:space="preserve">** </w:t>
      </w:r>
      <w:r w:rsidRPr="000159A6">
        <w:rPr>
          <w:rFonts w:ascii="Arial" w:hAnsi="Arial" w:cs="Arial"/>
          <w:sz w:val="18"/>
          <w:szCs w:val="18"/>
        </w:rPr>
        <w:t xml:space="preserve">Wzór wniosku opracowany przez </w:t>
      </w:r>
      <w:proofErr w:type="spellStart"/>
      <w:r w:rsidRPr="000159A6">
        <w:rPr>
          <w:rFonts w:ascii="Arial" w:hAnsi="Arial" w:cs="Arial"/>
          <w:sz w:val="18"/>
          <w:szCs w:val="18"/>
        </w:rPr>
        <w:t>WZdsJK</w:t>
      </w:r>
      <w:proofErr w:type="spellEnd"/>
      <w:r w:rsidRPr="000159A6">
        <w:rPr>
          <w:rFonts w:ascii="Arial" w:hAnsi="Arial" w:cs="Arial"/>
          <w:sz w:val="18"/>
          <w:szCs w:val="18"/>
        </w:rPr>
        <w:t xml:space="preserve"> dostępny jest na stronie internetowej W</w:t>
      </w:r>
      <w:r w:rsidR="00A62C46">
        <w:rPr>
          <w:rFonts w:ascii="Arial" w:hAnsi="Arial" w:cs="Arial"/>
          <w:sz w:val="18"/>
          <w:szCs w:val="18"/>
        </w:rPr>
        <w:t>KSM</w:t>
      </w:r>
      <w:r>
        <w:rPr>
          <w:rFonts w:ascii="Arial" w:hAnsi="Arial" w:cs="Arial"/>
          <w:sz w:val="18"/>
          <w:szCs w:val="18"/>
        </w:rPr>
        <w:t xml:space="preserve">; dokumentacja obejmuje właściwe załączniki do </w:t>
      </w:r>
      <w:r w:rsidRPr="000159A6">
        <w:rPr>
          <w:rFonts w:ascii="Arial" w:hAnsi="Arial" w:cs="Arial"/>
          <w:i/>
          <w:iCs/>
          <w:sz w:val="18"/>
          <w:szCs w:val="18"/>
        </w:rPr>
        <w:t>Zarządzenia Nr 214/2023 Rektora Uniwersytetu Wrocławskiego z dnia 28 września 2023 r. w sprawie wprowadzenia Zasad projektowania i dokumentowania programów studiów pierwszego stopnia, drugiego stopnia i jednolitych studiów magisterskich uruchamianych i modyfikowanych od roku akademickiego 2023/2024</w:t>
      </w:r>
      <w:r w:rsidR="00A62C46">
        <w:rPr>
          <w:rFonts w:ascii="Arial" w:hAnsi="Arial" w:cs="Arial"/>
          <w:i/>
          <w:iCs/>
          <w:sz w:val="18"/>
          <w:szCs w:val="18"/>
        </w:rPr>
        <w:t>.</w:t>
      </w:r>
    </w:p>
    <w:p w14:paraId="379A69BB" w14:textId="2D150621" w:rsidR="00265E4E" w:rsidRPr="000159A6" w:rsidRDefault="00265E4E" w:rsidP="000159A6">
      <w:pPr>
        <w:pStyle w:val="Tekstpodstawowy"/>
        <w:spacing w:before="230"/>
        <w:ind w:left="476" w:right="115" w:firstLine="0"/>
        <w:jc w:val="left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*** </w:t>
      </w:r>
      <w:r w:rsidRPr="00265E4E">
        <w:rPr>
          <w:rFonts w:ascii="Arial" w:hAnsi="Arial" w:cs="Arial"/>
          <w:sz w:val="18"/>
          <w:szCs w:val="18"/>
        </w:rPr>
        <w:t xml:space="preserve">Program studiów nowego kierunku studiów prowadzonego w języku polskim </w:t>
      </w:r>
      <w:r w:rsidR="00A62C46">
        <w:rPr>
          <w:rFonts w:ascii="Arial" w:hAnsi="Arial" w:cs="Arial"/>
          <w:sz w:val="18"/>
          <w:szCs w:val="18"/>
        </w:rPr>
        <w:t>R</w:t>
      </w:r>
      <w:r w:rsidRPr="00265E4E">
        <w:rPr>
          <w:rFonts w:ascii="Arial" w:hAnsi="Arial" w:cs="Arial"/>
          <w:sz w:val="18"/>
          <w:szCs w:val="18"/>
        </w:rPr>
        <w:t xml:space="preserve">ada </w:t>
      </w:r>
      <w:r w:rsidR="00A62C46">
        <w:rPr>
          <w:rFonts w:ascii="Arial" w:hAnsi="Arial" w:cs="Arial"/>
          <w:sz w:val="18"/>
          <w:szCs w:val="18"/>
        </w:rPr>
        <w:t>W</w:t>
      </w:r>
      <w:r w:rsidRPr="00265E4E">
        <w:rPr>
          <w:rFonts w:ascii="Arial" w:hAnsi="Arial" w:cs="Arial"/>
          <w:sz w:val="18"/>
          <w:szCs w:val="18"/>
        </w:rPr>
        <w:t>ydziału opiniuje najpóźniej do końca stycznia, prowadzonego w języku angielskim do końca grudnia, a zmiany w obowiązującym programie studiów najpóźniej do końca marca - roku akademickiego poprzedzającego rok, od którego będzie obowiązywać program studiów.</w:t>
      </w:r>
    </w:p>
    <w:sectPr w:rsidR="00265E4E" w:rsidRPr="000159A6">
      <w:pgSz w:w="11910" w:h="16840"/>
      <w:pgMar w:top="1360" w:right="1300" w:bottom="280" w:left="130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6272AA" w14:textId="77777777" w:rsidR="00B45805" w:rsidRDefault="00B45805" w:rsidP="008016F5">
      <w:r>
        <w:separator/>
      </w:r>
    </w:p>
  </w:endnote>
  <w:endnote w:type="continuationSeparator" w:id="0">
    <w:p w14:paraId="1A19B0CB" w14:textId="77777777" w:rsidR="00B45805" w:rsidRDefault="00B45805" w:rsidP="008016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336CCFE" w14:textId="77777777" w:rsidR="00B45805" w:rsidRDefault="00B45805" w:rsidP="008016F5">
      <w:r>
        <w:separator/>
      </w:r>
    </w:p>
  </w:footnote>
  <w:footnote w:type="continuationSeparator" w:id="0">
    <w:p w14:paraId="44A4751F" w14:textId="77777777" w:rsidR="00B45805" w:rsidRDefault="00B45805" w:rsidP="008016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04E0E36"/>
    <w:multiLevelType w:val="hybridMultilevel"/>
    <w:tmpl w:val="DC184582"/>
    <w:lvl w:ilvl="0" w:tplc="F78C5908">
      <w:start w:val="1"/>
      <w:numFmt w:val="decimal"/>
      <w:lvlText w:val="%1."/>
      <w:lvlJc w:val="left"/>
      <w:pPr>
        <w:ind w:left="809" w:hanging="348"/>
      </w:pPr>
      <w:rPr>
        <w:rFonts w:ascii="Cambria" w:eastAsia="Cambria" w:hAnsi="Cambria" w:cs="Cambria" w:hint="default"/>
        <w:b w:val="0"/>
        <w:bCs w:val="0"/>
        <w:i w:val="0"/>
        <w:iCs w:val="0"/>
        <w:w w:val="100"/>
        <w:sz w:val="24"/>
        <w:szCs w:val="24"/>
        <w:lang w:val="pl-PL" w:eastAsia="en-US" w:bidi="ar-SA"/>
      </w:rPr>
    </w:lvl>
    <w:lvl w:ilvl="1" w:tplc="F21A7478">
      <w:numFmt w:val="bullet"/>
      <w:lvlText w:val="•"/>
      <w:lvlJc w:val="left"/>
      <w:pPr>
        <w:ind w:left="1650" w:hanging="348"/>
      </w:pPr>
      <w:rPr>
        <w:rFonts w:hint="default"/>
        <w:lang w:val="pl-PL" w:eastAsia="en-US" w:bidi="ar-SA"/>
      </w:rPr>
    </w:lvl>
    <w:lvl w:ilvl="2" w:tplc="89EC9C80">
      <w:numFmt w:val="bullet"/>
      <w:lvlText w:val="•"/>
      <w:lvlJc w:val="left"/>
      <w:pPr>
        <w:ind w:left="2501" w:hanging="348"/>
      </w:pPr>
      <w:rPr>
        <w:rFonts w:hint="default"/>
        <w:lang w:val="pl-PL" w:eastAsia="en-US" w:bidi="ar-SA"/>
      </w:rPr>
    </w:lvl>
    <w:lvl w:ilvl="3" w:tplc="4EE402F8">
      <w:numFmt w:val="bullet"/>
      <w:lvlText w:val="•"/>
      <w:lvlJc w:val="left"/>
      <w:pPr>
        <w:ind w:left="3351" w:hanging="348"/>
      </w:pPr>
      <w:rPr>
        <w:rFonts w:hint="default"/>
        <w:lang w:val="pl-PL" w:eastAsia="en-US" w:bidi="ar-SA"/>
      </w:rPr>
    </w:lvl>
    <w:lvl w:ilvl="4" w:tplc="3092A3AE">
      <w:numFmt w:val="bullet"/>
      <w:lvlText w:val="•"/>
      <w:lvlJc w:val="left"/>
      <w:pPr>
        <w:ind w:left="4202" w:hanging="348"/>
      </w:pPr>
      <w:rPr>
        <w:rFonts w:hint="default"/>
        <w:lang w:val="pl-PL" w:eastAsia="en-US" w:bidi="ar-SA"/>
      </w:rPr>
    </w:lvl>
    <w:lvl w:ilvl="5" w:tplc="DDEA0C1A">
      <w:numFmt w:val="bullet"/>
      <w:lvlText w:val="•"/>
      <w:lvlJc w:val="left"/>
      <w:pPr>
        <w:ind w:left="5053" w:hanging="348"/>
      </w:pPr>
      <w:rPr>
        <w:rFonts w:hint="default"/>
        <w:lang w:val="pl-PL" w:eastAsia="en-US" w:bidi="ar-SA"/>
      </w:rPr>
    </w:lvl>
    <w:lvl w:ilvl="6" w:tplc="89AC25F6">
      <w:numFmt w:val="bullet"/>
      <w:lvlText w:val="•"/>
      <w:lvlJc w:val="left"/>
      <w:pPr>
        <w:ind w:left="5903" w:hanging="348"/>
      </w:pPr>
      <w:rPr>
        <w:rFonts w:hint="default"/>
        <w:lang w:val="pl-PL" w:eastAsia="en-US" w:bidi="ar-SA"/>
      </w:rPr>
    </w:lvl>
    <w:lvl w:ilvl="7" w:tplc="AE545F50">
      <w:numFmt w:val="bullet"/>
      <w:lvlText w:val="•"/>
      <w:lvlJc w:val="left"/>
      <w:pPr>
        <w:ind w:left="6754" w:hanging="348"/>
      </w:pPr>
      <w:rPr>
        <w:rFonts w:hint="default"/>
        <w:lang w:val="pl-PL" w:eastAsia="en-US" w:bidi="ar-SA"/>
      </w:rPr>
    </w:lvl>
    <w:lvl w:ilvl="8" w:tplc="FACCE7A6">
      <w:numFmt w:val="bullet"/>
      <w:lvlText w:val="•"/>
      <w:lvlJc w:val="left"/>
      <w:pPr>
        <w:ind w:left="7605" w:hanging="348"/>
      </w:pPr>
      <w:rPr>
        <w:rFonts w:hint="default"/>
        <w:lang w:val="pl-PL" w:eastAsia="en-US" w:bidi="ar-SA"/>
      </w:rPr>
    </w:lvl>
  </w:abstractNum>
  <w:abstractNum w:abstractNumId="1" w15:restartNumberingAfterBreak="0">
    <w:nsid w:val="6A811C2E"/>
    <w:multiLevelType w:val="hybridMultilevel"/>
    <w:tmpl w:val="A6ACBB0E"/>
    <w:lvl w:ilvl="0" w:tplc="C98212C6">
      <w:start w:val="1"/>
      <w:numFmt w:val="decimal"/>
      <w:lvlText w:val="%1."/>
      <w:lvlJc w:val="left"/>
      <w:pPr>
        <w:ind w:left="47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96" w:hanging="360"/>
      </w:pPr>
    </w:lvl>
    <w:lvl w:ilvl="2" w:tplc="0415001B" w:tentative="1">
      <w:start w:val="1"/>
      <w:numFmt w:val="lowerRoman"/>
      <w:lvlText w:val="%3."/>
      <w:lvlJc w:val="right"/>
      <w:pPr>
        <w:ind w:left="1916" w:hanging="180"/>
      </w:pPr>
    </w:lvl>
    <w:lvl w:ilvl="3" w:tplc="0415000F" w:tentative="1">
      <w:start w:val="1"/>
      <w:numFmt w:val="decimal"/>
      <w:lvlText w:val="%4."/>
      <w:lvlJc w:val="left"/>
      <w:pPr>
        <w:ind w:left="2636" w:hanging="360"/>
      </w:pPr>
    </w:lvl>
    <w:lvl w:ilvl="4" w:tplc="04150019" w:tentative="1">
      <w:start w:val="1"/>
      <w:numFmt w:val="lowerLetter"/>
      <w:lvlText w:val="%5."/>
      <w:lvlJc w:val="left"/>
      <w:pPr>
        <w:ind w:left="3356" w:hanging="360"/>
      </w:pPr>
    </w:lvl>
    <w:lvl w:ilvl="5" w:tplc="0415001B" w:tentative="1">
      <w:start w:val="1"/>
      <w:numFmt w:val="lowerRoman"/>
      <w:lvlText w:val="%6."/>
      <w:lvlJc w:val="right"/>
      <w:pPr>
        <w:ind w:left="4076" w:hanging="180"/>
      </w:pPr>
    </w:lvl>
    <w:lvl w:ilvl="6" w:tplc="0415000F" w:tentative="1">
      <w:start w:val="1"/>
      <w:numFmt w:val="decimal"/>
      <w:lvlText w:val="%7."/>
      <w:lvlJc w:val="left"/>
      <w:pPr>
        <w:ind w:left="4796" w:hanging="360"/>
      </w:pPr>
    </w:lvl>
    <w:lvl w:ilvl="7" w:tplc="04150019" w:tentative="1">
      <w:start w:val="1"/>
      <w:numFmt w:val="lowerLetter"/>
      <w:lvlText w:val="%8."/>
      <w:lvlJc w:val="left"/>
      <w:pPr>
        <w:ind w:left="5516" w:hanging="360"/>
      </w:pPr>
    </w:lvl>
    <w:lvl w:ilvl="8" w:tplc="0415001B" w:tentative="1">
      <w:start w:val="1"/>
      <w:numFmt w:val="lowerRoman"/>
      <w:lvlText w:val="%9."/>
      <w:lvlJc w:val="right"/>
      <w:pPr>
        <w:ind w:left="6236" w:hanging="180"/>
      </w:pPr>
    </w:lvl>
  </w:abstractNum>
  <w:num w:numId="1" w16cid:durableId="1707751066">
    <w:abstractNumId w:val="0"/>
  </w:num>
  <w:num w:numId="2" w16cid:durableId="6009156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3FBA"/>
    <w:rsid w:val="00003116"/>
    <w:rsid w:val="00003AE6"/>
    <w:rsid w:val="000159A6"/>
    <w:rsid w:val="00172425"/>
    <w:rsid w:val="001B4FAA"/>
    <w:rsid w:val="001D1387"/>
    <w:rsid w:val="0023235D"/>
    <w:rsid w:val="00265E4E"/>
    <w:rsid w:val="003D6279"/>
    <w:rsid w:val="00400285"/>
    <w:rsid w:val="00401A84"/>
    <w:rsid w:val="004145E3"/>
    <w:rsid w:val="00416AEC"/>
    <w:rsid w:val="004A7866"/>
    <w:rsid w:val="00593005"/>
    <w:rsid w:val="00677D5E"/>
    <w:rsid w:val="00685090"/>
    <w:rsid w:val="008016F5"/>
    <w:rsid w:val="008B4945"/>
    <w:rsid w:val="008B53B1"/>
    <w:rsid w:val="008B7E36"/>
    <w:rsid w:val="00923AA7"/>
    <w:rsid w:val="00935EB4"/>
    <w:rsid w:val="00971AE9"/>
    <w:rsid w:val="00A62C46"/>
    <w:rsid w:val="00AB112D"/>
    <w:rsid w:val="00AF5D7B"/>
    <w:rsid w:val="00B45805"/>
    <w:rsid w:val="00C00640"/>
    <w:rsid w:val="00C53FBA"/>
    <w:rsid w:val="00D17A33"/>
    <w:rsid w:val="00D81230"/>
    <w:rsid w:val="00D8695C"/>
    <w:rsid w:val="00DA363A"/>
    <w:rsid w:val="00DC6DA8"/>
    <w:rsid w:val="00EB4078"/>
    <w:rsid w:val="00ED165C"/>
    <w:rsid w:val="00FA2507"/>
    <w:rsid w:val="00FB71BA"/>
    <w:rsid w:val="00FD5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95B75"/>
  <w15:docId w15:val="{0FE7AE5C-CD4F-4E39-8755-4F575A519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mbria" w:eastAsia="Cambria" w:hAnsi="Cambria" w:cs="Cambria"/>
      <w:lang w:val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pPr>
      <w:spacing w:before="31"/>
      <w:ind w:left="809" w:hanging="348"/>
      <w:jc w:val="both"/>
    </w:pPr>
    <w:rPr>
      <w:sz w:val="24"/>
      <w:szCs w:val="24"/>
    </w:rPr>
  </w:style>
  <w:style w:type="paragraph" w:styleId="Tytu">
    <w:name w:val="Title"/>
    <w:basedOn w:val="Normalny"/>
    <w:uiPriority w:val="10"/>
    <w:qFormat/>
    <w:pPr>
      <w:spacing w:before="2"/>
      <w:ind w:left="487" w:right="475"/>
      <w:jc w:val="center"/>
    </w:pPr>
    <w:rPr>
      <w:b/>
      <w:bCs/>
      <w:sz w:val="24"/>
      <w:szCs w:val="24"/>
    </w:rPr>
  </w:style>
  <w:style w:type="paragraph" w:styleId="Akapitzlist">
    <w:name w:val="List Paragraph"/>
    <w:basedOn w:val="Normalny"/>
    <w:uiPriority w:val="1"/>
    <w:qFormat/>
    <w:pPr>
      <w:spacing w:before="31"/>
      <w:ind w:left="809" w:right="114" w:hanging="348"/>
      <w:jc w:val="both"/>
    </w:pPr>
  </w:style>
  <w:style w:type="paragraph" w:customStyle="1" w:styleId="TableParagraph">
    <w:name w:val="Table Paragraph"/>
    <w:basedOn w:val="Normalny"/>
    <w:uiPriority w:val="1"/>
    <w:qFormat/>
  </w:style>
  <w:style w:type="paragraph" w:styleId="Poprawka">
    <w:name w:val="Revision"/>
    <w:hidden/>
    <w:uiPriority w:val="99"/>
    <w:semiHidden/>
    <w:rsid w:val="0023235D"/>
    <w:pPr>
      <w:widowControl/>
      <w:autoSpaceDE/>
      <w:autoSpaceDN/>
    </w:pPr>
    <w:rPr>
      <w:rFonts w:ascii="Cambria" w:eastAsia="Cambria" w:hAnsi="Cambria" w:cs="Cambria"/>
      <w:lang w:val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8016F5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8016F5"/>
    <w:rPr>
      <w:rFonts w:ascii="Cambria" w:eastAsia="Cambria" w:hAnsi="Cambria" w:cs="Cambria"/>
      <w:sz w:val="20"/>
      <w:szCs w:val="20"/>
      <w:lang w:val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8016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0C92F05C1619FE4D924ECBB8483EB9AC" ma:contentTypeVersion="5" ma:contentTypeDescription="Utwórz nowy dokument." ma:contentTypeScope="" ma:versionID="31717edd971269dbdb7a552d95687a5b">
  <xsd:schema xmlns:xsd="http://www.w3.org/2001/XMLSchema" xmlns:xs="http://www.w3.org/2001/XMLSchema" xmlns:p="http://schemas.microsoft.com/office/2006/metadata/properties" xmlns:ns2="afb0e8bf-9cea-4fd5-8a0e-8280e16e1fc6" targetNamespace="http://schemas.microsoft.com/office/2006/metadata/properties" ma:root="true" ma:fieldsID="14ab97562851fabedd6a107810ce5da7" ns2:_="">
    <xsd:import namespace="afb0e8bf-9cea-4fd5-8a0e-8280e16e1f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b0e8bf-9cea-4fd5-8a0e-8280e16e1f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CD0035A-D04C-4475-BE8F-B27230FBFD5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b0e8bf-9cea-4fd5-8a0e-8280e16e1f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F8E87AB-5D20-4E84-A37F-15B03B36AF1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3F726F-E6BB-4ADF-9613-4F44DA3B0D7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641</Words>
  <Characters>3848</Characters>
  <Application>Microsoft Office Word</Application>
  <DocSecurity>0</DocSecurity>
  <Lines>32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Microsoft Word - procedura-programy-ocena-zmian</vt:lpstr>
    </vt:vector>
  </TitlesOfParts>
  <Company/>
  <LinksUpToDate>false</LinksUpToDate>
  <CharactersWithSpaces>4481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procedura-programy-ocena-zmian</dc:title>
  <dc:creator>AnnaMalgorzewicz</dc:creator>
  <cp:lastModifiedBy>Aneta Firlej-Buzon</cp:lastModifiedBy>
  <cp:revision>2</cp:revision>
  <dcterms:created xsi:type="dcterms:W3CDTF">2025-02-26T10:34:00Z</dcterms:created>
  <dcterms:modified xsi:type="dcterms:W3CDTF">2025-02-26T10:34:00Z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2022-12-16T00:00:00Z</vt:filetime>
  </property>
  <property fmtid="{D5CDD505-2E9C-101B-9397-08002B2CF9AE}" pid="3" name="LastSaved">
    <vt:filetime>2022-12-16T00:00:00Z</vt:filetime>
  </property>
  <property fmtid="{D5CDD505-2E9C-101B-9397-08002B2CF9AE}" pid="4" name="ContentTypeId">
    <vt:lpwstr>0x0101000C92F05C1619FE4D924ECBB8483EB9AC</vt:lpwstr>
  </property>
</Properties>
</file>